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2E0" w:rsidRDefault="004902E0" w:rsidP="004902E0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BD66B5" w:rsidRDefault="004902E0" w:rsidP="004902E0">
      <w:pPr>
        <w:pStyle w:val="3"/>
        <w:rPr>
          <w:w w:val="98"/>
        </w:rPr>
      </w:pPr>
      <w:r>
        <w:rPr>
          <w:w w:val="98"/>
        </w:rPr>
        <w:t>РАСПОРЯЖЕНИЕ</w:t>
      </w:r>
      <w:r w:rsidR="008F1389">
        <w:rPr>
          <w:w w:val="98"/>
        </w:rPr>
        <w:t xml:space="preserve"> </w:t>
      </w:r>
      <w:bookmarkStart w:id="0" w:name="_GoBack"/>
      <w:bookmarkEnd w:id="0"/>
    </w:p>
    <w:p w:rsidR="004902E0" w:rsidRDefault="004902E0" w:rsidP="004902E0">
      <w:pPr>
        <w:pStyle w:val="3"/>
      </w:pPr>
      <w:r>
        <w:t>15.05.2024 № 817</w:t>
      </w:r>
    </w:p>
    <w:p w:rsidR="004902E0" w:rsidRDefault="004902E0" w:rsidP="004902E0">
      <w:pPr>
        <w:pStyle w:val="3"/>
      </w:pPr>
      <w:r>
        <w:t xml:space="preserve"> «Об утверждении документации по внесению изменений </w:t>
      </w:r>
    </w:p>
    <w:p w:rsidR="004902E0" w:rsidRDefault="004902E0" w:rsidP="004902E0">
      <w:pPr>
        <w:pStyle w:val="3"/>
      </w:pPr>
      <w:r>
        <w:t xml:space="preserve">в проект межевания территории в районе земельных участков </w:t>
      </w:r>
      <w:r>
        <w:br/>
        <w:t>по ул. Яблочкова, 1в в Ленинском районе города Астрахани»</w:t>
      </w:r>
    </w:p>
    <w:p w:rsidR="004902E0" w:rsidRDefault="004902E0" w:rsidP="004902E0">
      <w:pPr>
        <w:pStyle w:val="a3"/>
        <w:ind w:firstLine="709"/>
      </w:pPr>
      <w:proofErr w:type="gramStart"/>
      <w:r>
        <w:t>В соответствии со статьями 8.2,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распоряжением министерства имущественных и градостроительных отношений Астраханской области от 18.03.2024 № 464 «О</w:t>
      </w:r>
      <w:proofErr w:type="gramEnd"/>
      <w:r>
        <w:t xml:space="preserve"> подготовке документации по внесению изменений в проект межевания территории в районе земельных участков по ул. Яблочкова, 1в в Ленинском районе г. Астрахани», утвержденный распоряжением администрации муниципального образования «Город Астрахань» от 26.11.2021 № 2084-р, в связи с обращением общества с ограниченной ответственностью «Производственно-коммерческая фирма «Экспресс» от 23.04.2024 № 114/378-18-01: </w:t>
      </w:r>
    </w:p>
    <w:p w:rsidR="004902E0" w:rsidRDefault="004902E0" w:rsidP="004902E0">
      <w:pPr>
        <w:pStyle w:val="a3"/>
        <w:ind w:firstLine="709"/>
      </w:pPr>
      <w:r>
        <w:t>1. Утвердить прилагаемую документацию по внесению изменений в проект межевания территории в районе земельных участков по ул. Яблочкова, 1в в Ленинском районе города Астрахани.</w:t>
      </w:r>
    </w:p>
    <w:p w:rsidR="004902E0" w:rsidRDefault="004902E0" w:rsidP="004902E0">
      <w:pPr>
        <w:pStyle w:val="a3"/>
        <w:ind w:firstLine="709"/>
        <w:rPr>
          <w:spacing w:val="-2"/>
        </w:rPr>
      </w:pPr>
      <w:r>
        <w:rPr>
          <w:spacing w:val="-2"/>
        </w:rPr>
        <w:t>2. Отделу кадров, антикоррупционной политики и делопроизводства министерства имущественных и градостроительных отношений Астраханской области в трехдневный срок со дня принятия направить настоящее распоряжение в министерство государственного управления, информационных технологий и связи Астраханской области для его официального опубликования.</w:t>
      </w:r>
    </w:p>
    <w:p w:rsidR="004902E0" w:rsidRDefault="004902E0" w:rsidP="004902E0">
      <w:pPr>
        <w:pStyle w:val="a3"/>
        <w:ind w:firstLine="709"/>
        <w:rPr>
          <w:spacing w:val="-2"/>
        </w:rPr>
      </w:pPr>
      <w:r>
        <w:rPr>
          <w:spacing w:val="-2"/>
        </w:rPr>
        <w:t xml:space="preserve">3.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rPr>
          <w:spacing w:val="-2"/>
        </w:rPr>
        <w:t>разместить</w:t>
      </w:r>
      <w:proofErr w:type="gramEnd"/>
      <w:r>
        <w:rPr>
          <w:spacing w:val="-2"/>
        </w:rP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4902E0" w:rsidRDefault="004902E0" w:rsidP="004902E0">
      <w:pPr>
        <w:pStyle w:val="a3"/>
        <w:ind w:firstLine="709"/>
        <w:rPr>
          <w:spacing w:val="-2"/>
        </w:rPr>
      </w:pPr>
      <w:r>
        <w:rPr>
          <w:spacing w:val="-2"/>
        </w:rPr>
        <w:t xml:space="preserve">4. Управлению градостроительной деятельности и развитию агломерации министерства имущественных и градостроительных отношений Астраханской области: </w:t>
      </w:r>
    </w:p>
    <w:p w:rsidR="004902E0" w:rsidRDefault="004902E0" w:rsidP="004902E0">
      <w:pPr>
        <w:pStyle w:val="a3"/>
        <w:ind w:firstLine="709"/>
        <w:rPr>
          <w:spacing w:val="-2"/>
        </w:rPr>
      </w:pPr>
      <w:r>
        <w:rPr>
          <w:spacing w:val="-2"/>
        </w:rPr>
        <w:t xml:space="preserve">- в пятидневный срок со дня утверждения документации по внесению изменений в проект межевания территории в районе земельных участков по ул. Яблочкова, 1 в </w:t>
      </w:r>
      <w:proofErr w:type="spellStart"/>
      <w:proofErr w:type="gramStart"/>
      <w:r>
        <w:rPr>
          <w:spacing w:val="-2"/>
        </w:rPr>
        <w:t>в</w:t>
      </w:r>
      <w:proofErr w:type="spellEnd"/>
      <w:proofErr w:type="gramEnd"/>
      <w:r>
        <w:rPr>
          <w:spacing w:val="-2"/>
        </w:rPr>
        <w:t xml:space="preserve"> Ленинском районе города Астрахани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4902E0" w:rsidRPr="004902E0" w:rsidRDefault="004902E0" w:rsidP="004902E0">
      <w:pPr>
        <w:pStyle w:val="a3"/>
        <w:ind w:firstLine="709"/>
        <w:rPr>
          <w:spacing w:val="-2"/>
        </w:rPr>
      </w:pPr>
      <w:r>
        <w:rPr>
          <w:spacing w:val="-2"/>
        </w:rPr>
        <w:t xml:space="preserve">- разместить настоящее распоряжение и утвержденную документацию по внесению изменений в проект межевания территории в районе земельных участков по ул. Яблочкова, 1в в Ленинском районе города Астрахани в государственной информационной системе обеспечения градостроительной деятельности Астраханской </w:t>
      </w:r>
      <w:proofErr w:type="gramStart"/>
      <w:r>
        <w:rPr>
          <w:spacing w:val="-2"/>
        </w:rPr>
        <w:t>области</w:t>
      </w:r>
      <w:proofErr w:type="gramEnd"/>
      <w:r>
        <w:rPr>
          <w:spacing w:val="-2"/>
        </w:rPr>
        <w:t xml:space="preserve"> с функциями автоматизированной информационно-аналитической поддержки </w:t>
      </w:r>
      <w:r w:rsidRPr="004902E0">
        <w:rPr>
          <w:spacing w:val="-2"/>
        </w:rPr>
        <w:t>осуществления полномочий в области градостроительной деятельности;</w:t>
      </w:r>
    </w:p>
    <w:p w:rsidR="004902E0" w:rsidRPr="004902E0" w:rsidRDefault="004902E0" w:rsidP="004902E0">
      <w:pPr>
        <w:pStyle w:val="a3"/>
        <w:ind w:firstLine="709"/>
        <w:rPr>
          <w:spacing w:val="-2"/>
        </w:rPr>
      </w:pPr>
      <w:r w:rsidRPr="004902E0">
        <w:rPr>
          <w:spacing w:val="-2"/>
        </w:rPr>
        <w:t xml:space="preserve">- в пятидневный срок направить распоряжение и утвержденную документацию по внесению изменений в проект межевания территории в районе земельных участков по ул. Яблочкова, 1 в </w:t>
      </w:r>
      <w:proofErr w:type="spellStart"/>
      <w:proofErr w:type="gramStart"/>
      <w:r w:rsidRPr="004902E0">
        <w:rPr>
          <w:spacing w:val="-2"/>
        </w:rPr>
        <w:t>в</w:t>
      </w:r>
      <w:proofErr w:type="spellEnd"/>
      <w:proofErr w:type="gramEnd"/>
      <w:r w:rsidRPr="004902E0">
        <w:rPr>
          <w:spacing w:val="-2"/>
        </w:rPr>
        <w:t xml:space="preserve"> Ленинском районе города Астрахани в Федеральную службу государственной регистрации, кадастра и картографии для внесения сведений в Единый государственный реестр недвижимости;</w:t>
      </w:r>
    </w:p>
    <w:p w:rsidR="004902E0" w:rsidRPr="004902E0" w:rsidRDefault="004902E0" w:rsidP="004902E0">
      <w:pPr>
        <w:pStyle w:val="a3"/>
        <w:ind w:firstLine="709"/>
        <w:rPr>
          <w:spacing w:val="-2"/>
        </w:rPr>
      </w:pPr>
      <w:r w:rsidRPr="004902E0">
        <w:rPr>
          <w:spacing w:val="-2"/>
        </w:rPr>
        <w:t>- обеспечить организацию хранения, комплектование, сохранность, учет и использование утвержденной документации.</w:t>
      </w:r>
    </w:p>
    <w:p w:rsidR="004902E0" w:rsidRDefault="004902E0" w:rsidP="004902E0">
      <w:pPr>
        <w:pStyle w:val="a3"/>
        <w:jc w:val="right"/>
        <w:rPr>
          <w:b/>
          <w:bCs/>
          <w:spacing w:val="-2"/>
        </w:rPr>
      </w:pPr>
      <w:r w:rsidRPr="004902E0">
        <w:rPr>
          <w:b/>
          <w:bCs/>
          <w:spacing w:val="-2"/>
        </w:rPr>
        <w:t>И.о. министра О.А. БУРЯКОВА</w:t>
      </w:r>
    </w:p>
    <w:p w:rsidR="00FF4A14" w:rsidRDefault="00604621"/>
    <w:sectPr w:rsidR="00FF4A14" w:rsidSect="004902E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2E0"/>
    <w:rsid w:val="004902E0"/>
    <w:rsid w:val="00604621"/>
    <w:rsid w:val="008505A8"/>
    <w:rsid w:val="008F1389"/>
    <w:rsid w:val="00A56E3A"/>
    <w:rsid w:val="00BD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902E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902E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902E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902E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2024-05-23T06:07:00Z</dcterms:created>
  <dcterms:modified xsi:type="dcterms:W3CDTF">2024-05-23T06:12:00Z</dcterms:modified>
</cp:coreProperties>
</file>